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BA7A0F" w:rsidRDefault="00EF45B6" w:rsidP="00632BC0">
      <w:pPr>
        <w:spacing w:after="0" w:line="276" w:lineRule="auto"/>
        <w:ind w:left="6096" w:hanging="2127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6F22188C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bookmarkStart w:id="0" w:name="_Hlk198547978"/>
      <w:r w:rsidRPr="00BA7A0F">
        <w:rPr>
          <w:rFonts w:cstheme="minorHAnsi"/>
          <w:b/>
          <w:sz w:val="20"/>
          <w:szCs w:val="20"/>
        </w:rPr>
        <w:t>Wykonawca</w:t>
      </w:r>
      <w:r w:rsidR="00CD6111"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bookmarkStart w:id="1" w:name="_Hlk214532611"/>
    <w:bookmarkEnd w:id="0"/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bookmarkEnd w:id="1"/>
    <w:p w14:paraId="658E31C3" w14:textId="77777777" w:rsidR="00EF45B6" w:rsidRPr="00795830" w:rsidRDefault="00EF45B6" w:rsidP="00632BC0">
      <w:pPr>
        <w:spacing w:after="0" w:line="276" w:lineRule="auto"/>
        <w:rPr>
          <w:rFonts w:cstheme="minorHAnsi"/>
          <w:b/>
          <w:sz w:val="8"/>
          <w:szCs w:val="8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r w:rsidRPr="00714656">
        <w:rPr>
          <w:rFonts w:cstheme="minorHAnsi"/>
          <w:b/>
          <w:sz w:val="18"/>
          <w:szCs w:val="20"/>
        </w:rPr>
        <w:t>Pzp</w:t>
      </w:r>
    </w:p>
    <w:p w14:paraId="3F46AEBA" w14:textId="77777777" w:rsidR="006E4A11" w:rsidRPr="00CD6111" w:rsidRDefault="006E4A11" w:rsidP="00632BC0">
      <w:pPr>
        <w:spacing w:after="0" w:line="276" w:lineRule="auto"/>
        <w:jc w:val="center"/>
        <w:rPr>
          <w:rFonts w:cstheme="minorHAnsi"/>
          <w:b/>
          <w:sz w:val="8"/>
          <w:szCs w:val="8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363498DE" w14:textId="1675F12C" w:rsidR="00E42D1D" w:rsidRPr="00E42D1D" w:rsidRDefault="00B94432" w:rsidP="00E42D1D">
      <w:pPr>
        <w:spacing w:after="0" w:line="276" w:lineRule="auto"/>
        <w:jc w:val="center"/>
        <w:rPr>
          <w:rFonts w:cstheme="minorHAnsi"/>
          <w:b/>
          <w:color w:val="C00000"/>
          <w:sz w:val="20"/>
          <w:szCs w:val="20"/>
        </w:rPr>
      </w:pPr>
      <w:r>
        <w:rPr>
          <w:rFonts w:cstheme="minorHAnsi"/>
          <w:b/>
          <w:color w:val="C00000"/>
          <w:sz w:val="20"/>
          <w:szCs w:val="20"/>
        </w:rPr>
        <w:t xml:space="preserve">Serwis i stała konserwacja wybranych układów wentylacji i klimatyzacji w budynkach </w:t>
      </w:r>
      <w:r>
        <w:rPr>
          <w:rFonts w:cstheme="minorHAnsi"/>
          <w:b/>
          <w:color w:val="C00000"/>
          <w:sz w:val="20"/>
          <w:szCs w:val="20"/>
        </w:rPr>
        <w:br/>
        <w:t xml:space="preserve">Politechniki Wrocławskiej – </w:t>
      </w:r>
      <w:r w:rsidR="00517B87" w:rsidRPr="00366FB0">
        <w:rPr>
          <w:rFonts w:cstheme="minorHAnsi"/>
          <w:b/>
          <w:color w:val="C00000"/>
          <w:sz w:val="20"/>
          <w:szCs w:val="20"/>
        </w:rPr>
        <w:t xml:space="preserve">zadania </w:t>
      </w:r>
      <w:r w:rsidR="00517B87">
        <w:rPr>
          <w:rFonts w:cstheme="minorHAnsi"/>
          <w:b/>
          <w:color w:val="C00000"/>
          <w:sz w:val="20"/>
          <w:szCs w:val="20"/>
        </w:rPr>
        <w:t>1 – 8 (odpowiednio grupy 9 – 16)</w:t>
      </w:r>
    </w:p>
    <w:p w14:paraId="0A7DC0EB" w14:textId="77777777" w:rsidR="0086544D" w:rsidRPr="00795830" w:rsidRDefault="0086544D" w:rsidP="00B72B1A">
      <w:pPr>
        <w:spacing w:after="0" w:line="276" w:lineRule="auto"/>
        <w:jc w:val="center"/>
        <w:rPr>
          <w:rFonts w:cstheme="minorHAnsi"/>
          <w:sz w:val="8"/>
          <w:szCs w:val="8"/>
        </w:rPr>
      </w:pPr>
    </w:p>
    <w:p w14:paraId="5FFF2AAE" w14:textId="28B0005D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24238D23" w14:textId="77777777" w:rsidR="00497672" w:rsidRPr="00E4752A" w:rsidRDefault="00497672" w:rsidP="0049767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4752A">
        <w:rPr>
          <w:rFonts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z późn. zm.), dalej: rozporządzenie 833/2014.</w:t>
      </w:r>
      <w:r w:rsidRPr="00E4752A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02EA49D7" w14:textId="77777777" w:rsidR="00497672" w:rsidRPr="00E4752A" w:rsidRDefault="00497672" w:rsidP="00497672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4752A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4752A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4752A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4752A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4752A">
        <w:rPr>
          <w:rFonts w:asciiTheme="minorHAnsi" w:hAnsiTheme="minorHAnsi" w:cstheme="minorHAnsi"/>
          <w:color w:val="222222"/>
          <w:sz w:val="20"/>
          <w:szCs w:val="20"/>
        </w:rPr>
        <w:t>(Dz. U. 2025, poz. 514)</w:t>
      </w:r>
      <w:r w:rsidRPr="00E4752A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E4752A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3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3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153CE77D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1F7EF5">
        <w:rPr>
          <w:rFonts w:cstheme="minorHAnsi"/>
          <w:b/>
          <w:color w:val="C00000"/>
          <w:sz w:val="20"/>
          <w:szCs w:val="20"/>
        </w:rPr>
        <w:t>SWZ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4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4"/>
      <w:r w:rsidR="008D0E7E"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530600F3" w14:textId="51FEA27A" w:rsidR="00773B67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</w:t>
      </w:r>
      <w:r w:rsidRPr="00E4752A">
        <w:rPr>
          <w:rFonts w:cstheme="minorHAnsi"/>
          <w:sz w:val="20"/>
          <w:szCs w:val="20"/>
        </w:rPr>
        <w:t xml:space="preserve">przewidziane w  art.  </w:t>
      </w:r>
      <w:r w:rsidR="00497672" w:rsidRPr="00E4752A">
        <w:rPr>
          <w:rFonts w:cstheme="minorHAnsi"/>
          <w:sz w:val="20"/>
          <w:szCs w:val="20"/>
        </w:rPr>
        <w:t>5k obowiązującego rozporządzenia 833/2014.</w:t>
      </w:r>
    </w:p>
    <w:p w14:paraId="30AC09DF" w14:textId="77777777" w:rsidR="00497672" w:rsidRPr="00BA7A0F" w:rsidRDefault="00497672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47BA56D7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</w:t>
      </w:r>
      <w:r w:rsidRPr="00E4752A">
        <w:rPr>
          <w:rFonts w:cstheme="minorHAnsi"/>
          <w:sz w:val="20"/>
          <w:szCs w:val="20"/>
        </w:rPr>
        <w:t xml:space="preserve">w  art.  </w:t>
      </w:r>
      <w:r w:rsidR="00497672" w:rsidRPr="00E4752A">
        <w:rPr>
          <w:rFonts w:cstheme="minorHAnsi"/>
          <w:sz w:val="20"/>
          <w:szCs w:val="20"/>
        </w:rPr>
        <w:t>5k obowiązującego rozporządzenia 833/2014</w:t>
      </w:r>
      <w:r w:rsidRPr="00E4752A">
        <w:rPr>
          <w:rFonts w:cstheme="minorHAnsi"/>
          <w:sz w:val="20"/>
          <w:szCs w:val="20"/>
        </w:rPr>
        <w:t>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49D18581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05FB883F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5F3742" w14:textId="21C29FA3" w:rsidR="00462D74" w:rsidRDefault="00462D74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bookmarkStart w:id="5" w:name="_Hlk210634240"/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bookmarkEnd w:id="5"/>
    <w:p w14:paraId="0C8E3652" w14:textId="1DA69F52" w:rsidR="0072465F" w:rsidRPr="00BA7A0F" w:rsidRDefault="00E86D99" w:rsidP="00360E57">
      <w:pPr>
        <w:autoSpaceDN w:val="0"/>
        <w:textAlignment w:val="baseline"/>
        <w:rPr>
          <w:rFonts w:cstheme="minorHAnsi"/>
          <w:sz w:val="20"/>
          <w:szCs w:val="20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sectPr w:rsidR="0072465F" w:rsidRPr="00BA7A0F" w:rsidSect="00B94432">
      <w:headerReference w:type="default" r:id="rId8"/>
      <w:pgSz w:w="11906" w:h="16838"/>
      <w:pgMar w:top="426" w:right="1417" w:bottom="1418" w:left="1417" w:header="71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711F7393" w14:textId="77777777" w:rsidR="00497672" w:rsidRPr="00753E77" w:rsidRDefault="00497672" w:rsidP="0049767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</w:t>
      </w:r>
      <w:r w:rsidRPr="00753E77">
        <w:rPr>
          <w:rFonts w:ascii="Arial" w:hAnsi="Arial" w:cs="Arial"/>
          <w:sz w:val="14"/>
          <w:szCs w:val="14"/>
        </w:rPr>
        <w:t>e) i lit. g)–i), art. 29 i 30 dyrektywy 2014/25/UE oraz art. 13 lit. a)–d), lit. f)–h) i lit. j) dyrektywy 2009/81/WE na rzecz lub z udziałem:</w:t>
      </w:r>
    </w:p>
    <w:p w14:paraId="5EA1D0A1" w14:textId="77777777" w:rsidR="00497672" w:rsidRPr="00753E77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00CD9592" w14:textId="77777777" w:rsidR="00497672" w:rsidRPr="00E4752A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2" w:name="_Hlk102557314"/>
      <w:r w:rsidRPr="00E4752A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2"/>
    </w:p>
    <w:p w14:paraId="69EFB6C9" w14:textId="77777777" w:rsidR="00497672" w:rsidRPr="00753E77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2C44386E" w14:textId="77777777" w:rsidR="00497672" w:rsidRPr="00753E77" w:rsidRDefault="00497672" w:rsidP="0049767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035991E" w14:textId="77777777" w:rsidR="00497672" w:rsidRPr="00A17387" w:rsidRDefault="00497672" w:rsidP="0049767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  <w:r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4006D7" w14:textId="77777777" w:rsidR="00497672" w:rsidRPr="00A17387" w:rsidRDefault="00497672" w:rsidP="004976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533202" w14:textId="77777777" w:rsidR="00497672" w:rsidRPr="00A25826" w:rsidRDefault="00497672" w:rsidP="0049767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258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B250A4" w14:textId="77777777" w:rsidR="00497672" w:rsidRPr="00896587" w:rsidRDefault="00497672" w:rsidP="0049767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25826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5B78" w14:textId="77777777" w:rsidR="00D27AE9" w:rsidRDefault="00D27AE9" w:rsidP="00B94432">
    <w:pP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</w:p>
  <w:p w14:paraId="17EDD5BC" w14:textId="0546F438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Załącznik nr 5</w:t>
    </w:r>
    <w:r w:rsidR="0086770C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SWZ</w:t>
    </w:r>
  </w:p>
  <w:p w14:paraId="33DAF4C5" w14:textId="315A74F4" w:rsidR="00076D04" w:rsidRPr="00714656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D27AE9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BE4E5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0</w:t>
    </w:r>
    <w:r w:rsidR="00B94432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8</w:t>
    </w:r>
    <w:r w:rsidR="00BE4E5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4</w:t>
    </w:r>
    <w:r w:rsidR="00711FA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/202</w:t>
    </w:r>
    <w:r w:rsidR="00BE4E5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392464">
    <w:abstractNumId w:val="2"/>
  </w:num>
  <w:num w:numId="2" w16cid:durableId="795636160">
    <w:abstractNumId w:val="1"/>
  </w:num>
  <w:num w:numId="3" w16cid:durableId="1194151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cumentProtection w:edit="forms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3006"/>
    <w:rsid w:val="00074793"/>
    <w:rsid w:val="00076D04"/>
    <w:rsid w:val="0008372E"/>
    <w:rsid w:val="000B07BD"/>
    <w:rsid w:val="000B1DB3"/>
    <w:rsid w:val="000F1021"/>
    <w:rsid w:val="00101E83"/>
    <w:rsid w:val="00142833"/>
    <w:rsid w:val="00163825"/>
    <w:rsid w:val="00164500"/>
    <w:rsid w:val="001878D7"/>
    <w:rsid w:val="001A0D70"/>
    <w:rsid w:val="001C7622"/>
    <w:rsid w:val="001D4BE2"/>
    <w:rsid w:val="001F7EF5"/>
    <w:rsid w:val="00205F16"/>
    <w:rsid w:val="0021086B"/>
    <w:rsid w:val="00244D67"/>
    <w:rsid w:val="00252230"/>
    <w:rsid w:val="00274196"/>
    <w:rsid w:val="00275181"/>
    <w:rsid w:val="002856DA"/>
    <w:rsid w:val="00295926"/>
    <w:rsid w:val="002B39C8"/>
    <w:rsid w:val="002C4F89"/>
    <w:rsid w:val="002E308D"/>
    <w:rsid w:val="002F1866"/>
    <w:rsid w:val="00306808"/>
    <w:rsid w:val="0031511B"/>
    <w:rsid w:val="00325FD5"/>
    <w:rsid w:val="00326360"/>
    <w:rsid w:val="00353215"/>
    <w:rsid w:val="00360E57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69A6"/>
    <w:rsid w:val="00462D74"/>
    <w:rsid w:val="004709E7"/>
    <w:rsid w:val="00473DE0"/>
    <w:rsid w:val="00497672"/>
    <w:rsid w:val="004E30CE"/>
    <w:rsid w:val="004E4476"/>
    <w:rsid w:val="00515797"/>
    <w:rsid w:val="00517B87"/>
    <w:rsid w:val="00520931"/>
    <w:rsid w:val="0053177A"/>
    <w:rsid w:val="00532E79"/>
    <w:rsid w:val="00542BA5"/>
    <w:rsid w:val="00575189"/>
    <w:rsid w:val="00576D7A"/>
    <w:rsid w:val="005773E6"/>
    <w:rsid w:val="0058563A"/>
    <w:rsid w:val="005921E2"/>
    <w:rsid w:val="00595A93"/>
    <w:rsid w:val="005B775F"/>
    <w:rsid w:val="005C4A49"/>
    <w:rsid w:val="005D53C6"/>
    <w:rsid w:val="005D6FD6"/>
    <w:rsid w:val="005E5605"/>
    <w:rsid w:val="005F269B"/>
    <w:rsid w:val="00632BC0"/>
    <w:rsid w:val="0064117D"/>
    <w:rsid w:val="00661308"/>
    <w:rsid w:val="00671064"/>
    <w:rsid w:val="00675CEE"/>
    <w:rsid w:val="00680A89"/>
    <w:rsid w:val="006C1F3F"/>
    <w:rsid w:val="006D3407"/>
    <w:rsid w:val="006D435C"/>
    <w:rsid w:val="006D7E50"/>
    <w:rsid w:val="006E4A11"/>
    <w:rsid w:val="006E6ECA"/>
    <w:rsid w:val="006E7C3B"/>
    <w:rsid w:val="006F3753"/>
    <w:rsid w:val="0070071F"/>
    <w:rsid w:val="007007DE"/>
    <w:rsid w:val="007067F9"/>
    <w:rsid w:val="00710B9D"/>
    <w:rsid w:val="0071166D"/>
    <w:rsid w:val="00711FA6"/>
    <w:rsid w:val="00714656"/>
    <w:rsid w:val="0072465F"/>
    <w:rsid w:val="00735F5B"/>
    <w:rsid w:val="00755C4E"/>
    <w:rsid w:val="007564A2"/>
    <w:rsid w:val="00760BF1"/>
    <w:rsid w:val="00760CC0"/>
    <w:rsid w:val="007648CC"/>
    <w:rsid w:val="00773B67"/>
    <w:rsid w:val="00795830"/>
    <w:rsid w:val="007A3CD9"/>
    <w:rsid w:val="007B483A"/>
    <w:rsid w:val="007C3431"/>
    <w:rsid w:val="007C686D"/>
    <w:rsid w:val="007F3CFE"/>
    <w:rsid w:val="007F4003"/>
    <w:rsid w:val="0080464D"/>
    <w:rsid w:val="00830142"/>
    <w:rsid w:val="00830BFB"/>
    <w:rsid w:val="00834047"/>
    <w:rsid w:val="00835AA4"/>
    <w:rsid w:val="0084509A"/>
    <w:rsid w:val="0086544D"/>
    <w:rsid w:val="00865841"/>
    <w:rsid w:val="0086770C"/>
    <w:rsid w:val="0087106E"/>
    <w:rsid w:val="008A3178"/>
    <w:rsid w:val="008D0E7E"/>
    <w:rsid w:val="008F60AE"/>
    <w:rsid w:val="008F6824"/>
    <w:rsid w:val="009067DC"/>
    <w:rsid w:val="0091611E"/>
    <w:rsid w:val="00935C15"/>
    <w:rsid w:val="0095474A"/>
    <w:rsid w:val="009561D0"/>
    <w:rsid w:val="009A0A1A"/>
    <w:rsid w:val="009A110B"/>
    <w:rsid w:val="009A138B"/>
    <w:rsid w:val="009D26F2"/>
    <w:rsid w:val="00A0641D"/>
    <w:rsid w:val="00A17387"/>
    <w:rsid w:val="00A21AF8"/>
    <w:rsid w:val="00A34C4F"/>
    <w:rsid w:val="00A478EF"/>
    <w:rsid w:val="00A841EE"/>
    <w:rsid w:val="00A940AE"/>
    <w:rsid w:val="00AA3B27"/>
    <w:rsid w:val="00AA7015"/>
    <w:rsid w:val="00AB19B5"/>
    <w:rsid w:val="00AB4BEB"/>
    <w:rsid w:val="00AC6DF2"/>
    <w:rsid w:val="00AD57EB"/>
    <w:rsid w:val="00AF27E3"/>
    <w:rsid w:val="00B076D6"/>
    <w:rsid w:val="00B406D1"/>
    <w:rsid w:val="00B51634"/>
    <w:rsid w:val="00B53DDB"/>
    <w:rsid w:val="00B712E9"/>
    <w:rsid w:val="00B729E2"/>
    <w:rsid w:val="00B72B1A"/>
    <w:rsid w:val="00B81D52"/>
    <w:rsid w:val="00B94432"/>
    <w:rsid w:val="00BA798A"/>
    <w:rsid w:val="00BA7A0F"/>
    <w:rsid w:val="00BE4E56"/>
    <w:rsid w:val="00C30983"/>
    <w:rsid w:val="00C36402"/>
    <w:rsid w:val="00C40E4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4E9D"/>
    <w:rsid w:val="00CD6111"/>
    <w:rsid w:val="00D13E55"/>
    <w:rsid w:val="00D27AE9"/>
    <w:rsid w:val="00D37BC3"/>
    <w:rsid w:val="00D556E3"/>
    <w:rsid w:val="00D60105"/>
    <w:rsid w:val="00D6317D"/>
    <w:rsid w:val="00D7580C"/>
    <w:rsid w:val="00D81481"/>
    <w:rsid w:val="00D91691"/>
    <w:rsid w:val="00D92243"/>
    <w:rsid w:val="00D9619E"/>
    <w:rsid w:val="00DD39BE"/>
    <w:rsid w:val="00DF4767"/>
    <w:rsid w:val="00DF6527"/>
    <w:rsid w:val="00E10B15"/>
    <w:rsid w:val="00E22985"/>
    <w:rsid w:val="00E34D47"/>
    <w:rsid w:val="00E42D1D"/>
    <w:rsid w:val="00E46F34"/>
    <w:rsid w:val="00E4752A"/>
    <w:rsid w:val="00E86D99"/>
    <w:rsid w:val="00EC5C90"/>
    <w:rsid w:val="00EF45B6"/>
    <w:rsid w:val="00EF7F7F"/>
    <w:rsid w:val="00F12263"/>
    <w:rsid w:val="00F14423"/>
    <w:rsid w:val="00F3511F"/>
    <w:rsid w:val="00F3701D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86770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basedOn w:val="Domylnaczcionkaakapitu"/>
    <w:link w:val="Standard"/>
    <w:rsid w:val="0086770C"/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42664-F642-4491-BC00-AC87327F3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Dusza</cp:lastModifiedBy>
  <cp:revision>36</cp:revision>
  <cp:lastPrinted>2026-01-28T08:32:00Z</cp:lastPrinted>
  <dcterms:created xsi:type="dcterms:W3CDTF">2022-05-24T06:58:00Z</dcterms:created>
  <dcterms:modified xsi:type="dcterms:W3CDTF">2026-04-08T10:17:00Z</dcterms:modified>
</cp:coreProperties>
</file>